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CD27BB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</w:t>
      </w:r>
      <w:r>
        <w:rPr>
          <w:rFonts w:hint="eastAsia"/>
        </w:rPr>
        <w:t>題</w:t>
      </w:r>
    </w:p>
    <w:p w:rsidR="00CD27BB" w:rsidRDefault="00CD27BB">
      <w:pPr>
        <w:rPr>
          <w:rFonts w:hint="eastAsia"/>
        </w:rPr>
      </w:pPr>
      <w:r w:rsidRPr="00CD27BB">
        <w:rPr>
          <w:position w:val="-178"/>
        </w:rPr>
        <w:object w:dxaOrig="7339" w:dyaOrig="30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7.2pt;height:151.2pt" o:ole="">
            <v:imagedata r:id="rId5" o:title=""/>
          </v:shape>
          <o:OLEObject Type="Embed" ProgID="Equation.DSMT4" ShapeID="_x0000_i1025" DrawAspect="Content" ObjectID="_1500527045" r:id="rId6"/>
        </w:object>
      </w:r>
    </w:p>
    <w:p w:rsidR="00C85094" w:rsidRDefault="00C85094">
      <w:pPr>
        <w:rPr>
          <w:rFonts w:hint="eastAsia"/>
        </w:rPr>
      </w:pPr>
      <w:bookmarkStart w:id="0" w:name="_GoBack"/>
      <w:bookmarkEnd w:id="0"/>
    </w:p>
    <w:p w:rsidR="00C85094" w:rsidRDefault="00C85094" w:rsidP="00C85094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3</w:t>
      </w:r>
      <w:r>
        <w:rPr>
          <w:rFonts w:hint="eastAsia"/>
        </w:rPr>
        <w:t>題</w:t>
      </w:r>
    </w:p>
    <w:p w:rsidR="00174BCA" w:rsidRDefault="00174BCA" w:rsidP="00C85094">
      <w:pPr>
        <w:rPr>
          <w:rFonts w:hint="eastAsia"/>
        </w:rPr>
      </w:pPr>
      <w:r>
        <w:rPr>
          <w:rFonts w:hint="eastAsia"/>
        </w:rPr>
        <w:t>用歸謬法</w:t>
      </w:r>
    </w:p>
    <w:p w:rsidR="00892C15" w:rsidRDefault="00C85094">
      <w:pPr>
        <w:rPr>
          <w:rFonts w:hint="eastAsia"/>
        </w:rPr>
      </w:pPr>
      <w:r>
        <w:rPr>
          <w:rFonts w:hint="eastAsia"/>
        </w:rPr>
        <w:t>設</w:t>
      </w:r>
      <w:r w:rsidR="00892C15" w:rsidRPr="00892C15">
        <w:rPr>
          <w:position w:val="-26"/>
        </w:rPr>
        <w:object w:dxaOrig="1460" w:dyaOrig="740">
          <v:shape id="_x0000_i1026" type="#_x0000_t75" style="width:73.2pt;height:37.2pt" o:ole="">
            <v:imagedata r:id="rId7" o:title=""/>
          </v:shape>
          <o:OLEObject Type="Embed" ProgID="Equation.DSMT4" ShapeID="_x0000_i1026" DrawAspect="Content" ObjectID="_1500527046" r:id="rId8"/>
        </w:object>
      </w:r>
    </w:p>
    <w:p w:rsidR="00C85094" w:rsidRDefault="0017023A">
      <w:pPr>
        <w:rPr>
          <w:rFonts w:hint="eastAsia"/>
        </w:rPr>
      </w:pPr>
      <w:r w:rsidRPr="0017023A">
        <w:rPr>
          <w:position w:val="-66"/>
        </w:rPr>
        <w:object w:dxaOrig="2980" w:dyaOrig="1460">
          <v:shape id="_x0000_i1028" type="#_x0000_t75" style="width:148.8pt;height:73.2pt" o:ole="">
            <v:imagedata r:id="rId9" o:title=""/>
          </v:shape>
          <o:OLEObject Type="Embed" ProgID="Equation.DSMT4" ShapeID="_x0000_i1028" DrawAspect="Content" ObjectID="_1500527047" r:id="rId10"/>
        </w:object>
      </w:r>
    </w:p>
    <w:p w:rsidR="008B0438" w:rsidRDefault="008B0438">
      <w:pPr>
        <w:rPr>
          <w:rFonts w:hint="eastAsia"/>
        </w:rPr>
      </w:pPr>
    </w:p>
    <w:p w:rsidR="008B0438" w:rsidRDefault="0017023A">
      <w:pPr>
        <w:rPr>
          <w:rFonts w:hint="eastAsia"/>
        </w:rPr>
      </w:pPr>
      <w:r>
        <w:rPr>
          <w:rFonts w:hint="eastAsia"/>
        </w:rPr>
        <w:t>必</w:t>
      </w:r>
      <w:r w:rsidR="008B0438">
        <w:rPr>
          <w:rFonts w:hint="eastAsia"/>
        </w:rPr>
        <w:t>存在實數</w:t>
      </w:r>
      <w:r w:rsidR="008B0438" w:rsidRPr="008B0438">
        <w:rPr>
          <w:position w:val="-6"/>
        </w:rPr>
        <w:object w:dxaOrig="220" w:dyaOrig="240">
          <v:shape id="_x0000_i1027" type="#_x0000_t75" style="width:10.8pt;height:12pt" o:ole="">
            <v:imagedata r:id="rId11" o:title=""/>
          </v:shape>
          <o:OLEObject Type="Embed" ProgID="Equation.DSMT4" ShapeID="_x0000_i1027" DrawAspect="Content" ObjectID="_1500527048" r:id="rId12"/>
        </w:object>
      </w:r>
      <w:r w:rsidR="008B0438">
        <w:rPr>
          <w:rFonts w:hint="eastAsia"/>
        </w:rPr>
        <w:t>，使得</w:t>
      </w:r>
    </w:p>
    <w:p w:rsidR="0046140B" w:rsidRDefault="00E909A9">
      <w:pPr>
        <w:rPr>
          <w:rFonts w:hint="eastAsia"/>
        </w:rPr>
      </w:pPr>
      <w:r w:rsidRPr="00E909A9">
        <w:rPr>
          <w:position w:val="-84"/>
        </w:rPr>
        <w:object w:dxaOrig="6759" w:dyaOrig="1820">
          <v:shape id="_x0000_i1029" type="#_x0000_t75" style="width:337.8pt;height:91.2pt" o:ole="">
            <v:imagedata r:id="rId13" o:title=""/>
          </v:shape>
          <o:OLEObject Type="Embed" ProgID="Equation.DSMT4" ShapeID="_x0000_i1029" DrawAspect="Content" ObjectID="_1500527049" r:id="rId14"/>
        </w:object>
      </w:r>
    </w:p>
    <w:p w:rsidR="00E909A9" w:rsidRDefault="00E909A9">
      <w:pPr>
        <w:rPr>
          <w:rFonts w:hint="eastAsia"/>
        </w:rPr>
      </w:pPr>
      <w:r>
        <w:rPr>
          <w:rFonts w:hint="eastAsia"/>
        </w:rPr>
        <w:t>此時，</w:t>
      </w:r>
      <w:r w:rsidRPr="00E909A9">
        <w:rPr>
          <w:position w:val="-32"/>
        </w:rPr>
        <w:object w:dxaOrig="5000" w:dyaOrig="780">
          <v:shape id="_x0000_i1030" type="#_x0000_t75" style="width:250.2pt;height:39pt" o:ole="">
            <v:imagedata r:id="rId15" o:title=""/>
          </v:shape>
          <o:OLEObject Type="Embed" ProgID="Equation.DSMT4" ShapeID="_x0000_i1030" DrawAspect="Content" ObjectID="_1500527050" r:id="rId16"/>
        </w:object>
      </w:r>
      <w:r>
        <w:rPr>
          <w:rFonts w:hint="eastAsia"/>
        </w:rPr>
        <w:t>與已知矛盾</w:t>
      </w:r>
    </w:p>
    <w:p w:rsidR="00E909A9" w:rsidRDefault="00E909A9">
      <w:pPr>
        <w:rPr>
          <w:rFonts w:hint="eastAsia"/>
        </w:rPr>
      </w:pPr>
      <w:r>
        <w:rPr>
          <w:rFonts w:hint="eastAsia"/>
        </w:rPr>
        <w:t>故</w:t>
      </w:r>
      <w:r w:rsidRPr="00892C15">
        <w:rPr>
          <w:position w:val="-26"/>
        </w:rPr>
        <w:object w:dxaOrig="1460" w:dyaOrig="740">
          <v:shape id="_x0000_i1031" type="#_x0000_t75" style="width:73.2pt;height:37.2pt" o:ole="">
            <v:imagedata r:id="rId17" o:title=""/>
          </v:shape>
          <o:OLEObject Type="Embed" ProgID="Equation.DSMT4" ShapeID="_x0000_i1031" DrawAspect="Content" ObjectID="_1500527051" r:id="rId18"/>
        </w:object>
      </w:r>
    </w:p>
    <w:p w:rsidR="00E909A9" w:rsidRDefault="00E909A9"/>
    <w:sectPr w:rsidR="00E909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7BB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1BDB"/>
    <w:rsid w:val="001424DB"/>
    <w:rsid w:val="001427B7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23A"/>
    <w:rsid w:val="00170310"/>
    <w:rsid w:val="00170777"/>
    <w:rsid w:val="001714BE"/>
    <w:rsid w:val="001715BB"/>
    <w:rsid w:val="00173FB1"/>
    <w:rsid w:val="00174BCA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00FE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3FC2"/>
    <w:rsid w:val="00244201"/>
    <w:rsid w:val="00244451"/>
    <w:rsid w:val="0024582B"/>
    <w:rsid w:val="00245A95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06D0D"/>
    <w:rsid w:val="00311019"/>
    <w:rsid w:val="003118C3"/>
    <w:rsid w:val="00312DCE"/>
    <w:rsid w:val="0031490F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8C9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197E"/>
    <w:rsid w:val="0038245F"/>
    <w:rsid w:val="00382E42"/>
    <w:rsid w:val="0038399E"/>
    <w:rsid w:val="00384D29"/>
    <w:rsid w:val="0038627B"/>
    <w:rsid w:val="003867D7"/>
    <w:rsid w:val="003912E0"/>
    <w:rsid w:val="003929D1"/>
    <w:rsid w:val="00393A5E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145A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140B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08C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799"/>
    <w:rsid w:val="00612F9C"/>
    <w:rsid w:val="00613038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46A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343D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C15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043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67C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67C03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56B90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118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23B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64CC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94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C5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46A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27BB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3377"/>
    <w:rsid w:val="00D237B8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9A9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0B73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D1D"/>
    <w:rsid w:val="00F26DE5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8</cp:revision>
  <dcterms:created xsi:type="dcterms:W3CDTF">2015-08-07T23:50:00Z</dcterms:created>
  <dcterms:modified xsi:type="dcterms:W3CDTF">2015-08-08T00:17:00Z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